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2C" w:rsidRPr="00456A2C" w:rsidRDefault="00456A2C" w:rsidP="00456A2C">
      <w:pPr>
        <w:ind w:firstLine="709"/>
        <w:jc w:val="center"/>
        <w:rPr>
          <w:b/>
          <w:sz w:val="28"/>
          <w:szCs w:val="28"/>
        </w:rPr>
      </w:pPr>
      <w:r w:rsidRPr="00456A2C">
        <w:rPr>
          <w:b/>
          <w:sz w:val="28"/>
          <w:szCs w:val="28"/>
        </w:rPr>
        <w:t>Сведения о доходах, об имуществе и обязательствах имущественного характера представленные Главой</w:t>
      </w:r>
      <w:r w:rsidR="000803F4">
        <w:rPr>
          <w:b/>
          <w:sz w:val="28"/>
          <w:szCs w:val="28"/>
        </w:rPr>
        <w:t>-главой администрации</w:t>
      </w:r>
      <w:r w:rsidRPr="00456A2C">
        <w:rPr>
          <w:b/>
          <w:sz w:val="28"/>
          <w:szCs w:val="28"/>
        </w:rPr>
        <w:t xml:space="preserve"> Новосысоевского сельского поселения Яковлевского района Примо</w:t>
      </w:r>
      <w:r w:rsidR="00D8317A">
        <w:rPr>
          <w:b/>
          <w:sz w:val="28"/>
          <w:szCs w:val="28"/>
        </w:rPr>
        <w:t xml:space="preserve">рского края </w:t>
      </w:r>
      <w:r w:rsidRPr="00456A2C">
        <w:rPr>
          <w:b/>
          <w:sz w:val="28"/>
          <w:szCs w:val="28"/>
        </w:rPr>
        <w:t xml:space="preserve"> за период</w:t>
      </w:r>
    </w:p>
    <w:p w:rsidR="00456A2C" w:rsidRPr="00456A2C" w:rsidRDefault="004710F6" w:rsidP="00456A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 января  по 31 декабря 2017</w:t>
      </w:r>
      <w:r w:rsidR="00456A2C" w:rsidRPr="00456A2C">
        <w:rPr>
          <w:b/>
          <w:sz w:val="28"/>
          <w:szCs w:val="28"/>
        </w:rPr>
        <w:t xml:space="preserve"> года.</w:t>
      </w:r>
    </w:p>
    <w:p w:rsidR="00456A2C" w:rsidRDefault="00456A2C" w:rsidP="00456A2C">
      <w:pPr>
        <w:jc w:val="center"/>
        <w:rPr>
          <w:sz w:val="28"/>
          <w:szCs w:val="28"/>
        </w:rPr>
      </w:pPr>
    </w:p>
    <w:p w:rsidR="00456A2C" w:rsidRDefault="00456A2C" w:rsidP="00456A2C">
      <w:pPr>
        <w:jc w:val="center"/>
        <w:rPr>
          <w:sz w:val="28"/>
          <w:szCs w:val="28"/>
        </w:rPr>
      </w:pPr>
    </w:p>
    <w:tbl>
      <w:tblPr>
        <w:tblW w:w="0" w:type="auto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1800"/>
        <w:gridCol w:w="1620"/>
        <w:gridCol w:w="1800"/>
        <w:gridCol w:w="1980"/>
        <w:gridCol w:w="2160"/>
      </w:tblGrid>
      <w:tr w:rsidR="00456A2C" w:rsidTr="00456A2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2C" w:rsidRDefault="00456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2C" w:rsidRDefault="00456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2C" w:rsidRDefault="00456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</w:t>
            </w:r>
          </w:p>
          <w:p w:rsidR="00456A2C" w:rsidRDefault="00456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2C" w:rsidRDefault="00456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2C" w:rsidRDefault="00456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56A2C" w:rsidTr="00456A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2C" w:rsidRDefault="00456A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2C" w:rsidRDefault="00456A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2C" w:rsidRDefault="00456A2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2C" w:rsidRDefault="00456A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2C" w:rsidRDefault="00456A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2C" w:rsidRDefault="00456A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2C" w:rsidRDefault="00456A2C">
            <w:pPr>
              <w:rPr>
                <w:sz w:val="20"/>
                <w:szCs w:val="20"/>
              </w:rPr>
            </w:pPr>
          </w:p>
        </w:tc>
      </w:tr>
      <w:tr w:rsidR="00456A2C" w:rsidTr="00456A2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2C" w:rsidRDefault="00456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1)Лутченко Александр Васильевич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2C" w:rsidRDefault="00456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Новосысоевского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2C" w:rsidRDefault="00471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1 301559,39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2C" w:rsidRDefault="00456A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½ квартиры</w:t>
            </w:r>
          </w:p>
          <w:p w:rsidR="00456A2C" w:rsidRDefault="00456A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4710F6" w:rsidRDefault="004710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  <w:p w:rsidR="00456A2C" w:rsidRDefault="004710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56A2C">
              <w:rPr>
                <w:sz w:val="20"/>
                <w:szCs w:val="20"/>
              </w:rPr>
              <w:t>)земельный участок</w:t>
            </w:r>
          </w:p>
          <w:p w:rsidR="00D8317A" w:rsidRDefault="004710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="00D831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2C" w:rsidRDefault="00456A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D8317A">
              <w:rPr>
                <w:sz w:val="20"/>
                <w:szCs w:val="20"/>
              </w:rPr>
              <w:t xml:space="preserve"> </w:t>
            </w:r>
            <w:r w:rsidR="00920C81">
              <w:rPr>
                <w:sz w:val="20"/>
                <w:szCs w:val="20"/>
              </w:rPr>
              <w:t>48,22</w:t>
            </w:r>
          </w:p>
          <w:p w:rsidR="00456A2C" w:rsidRDefault="00456A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D831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50,4</w:t>
            </w:r>
          </w:p>
          <w:p w:rsidR="004710F6" w:rsidRDefault="004710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F96A8E">
              <w:rPr>
                <w:sz w:val="20"/>
                <w:szCs w:val="20"/>
              </w:rPr>
              <w:t>48,5</w:t>
            </w:r>
            <w:bookmarkStart w:id="0" w:name="_GoBack"/>
            <w:bookmarkEnd w:id="0"/>
          </w:p>
          <w:p w:rsidR="00456A2C" w:rsidRDefault="004710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56A2C">
              <w:rPr>
                <w:sz w:val="20"/>
                <w:szCs w:val="20"/>
              </w:rPr>
              <w:t>) 378</w:t>
            </w:r>
          </w:p>
          <w:p w:rsidR="00D8317A" w:rsidRDefault="00D8317A">
            <w:pPr>
              <w:jc w:val="both"/>
              <w:rPr>
                <w:sz w:val="20"/>
                <w:szCs w:val="20"/>
              </w:rPr>
            </w:pPr>
          </w:p>
          <w:p w:rsidR="00D8317A" w:rsidRDefault="004710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8317A">
              <w:rPr>
                <w:sz w:val="20"/>
                <w:szCs w:val="20"/>
              </w:rPr>
              <w:t>) 1600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2C" w:rsidRDefault="00456A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6A2C" w:rsidRDefault="00456A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10F6" w:rsidRDefault="004710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6A2C" w:rsidRDefault="00456A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03F4" w:rsidRDefault="000803F4">
            <w:pPr>
              <w:jc w:val="both"/>
              <w:rPr>
                <w:sz w:val="20"/>
                <w:szCs w:val="20"/>
              </w:rPr>
            </w:pPr>
          </w:p>
          <w:p w:rsidR="000803F4" w:rsidRDefault="00080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2C" w:rsidRPr="00D8317A" w:rsidRDefault="00456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TOYOTA-GAIA</w:t>
            </w:r>
            <w:r w:rsidR="00D8317A">
              <w:rPr>
                <w:sz w:val="20"/>
                <w:szCs w:val="20"/>
              </w:rPr>
              <w:t>, 2001 г.</w:t>
            </w:r>
          </w:p>
        </w:tc>
      </w:tr>
      <w:tr w:rsidR="00456A2C" w:rsidTr="00456A2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2C" w:rsidRDefault="00456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2C" w:rsidRDefault="00456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 w:rsidR="00456A2C" w:rsidRDefault="00456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«ЦРР </w:t>
            </w:r>
            <w:proofErr w:type="gramStart"/>
            <w:r>
              <w:rPr>
                <w:sz w:val="20"/>
                <w:szCs w:val="20"/>
              </w:rPr>
              <w:t>-Д</w:t>
            </w:r>
            <w:proofErr w:type="gramEnd"/>
            <w:r>
              <w:rPr>
                <w:sz w:val="20"/>
                <w:szCs w:val="20"/>
              </w:rPr>
              <w:t>етский сад» Новосысоевка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2C" w:rsidRDefault="00471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598465,85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2C" w:rsidRDefault="00456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½ квартиры</w:t>
            </w:r>
          </w:p>
          <w:p w:rsidR="00456A2C" w:rsidRDefault="00471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>доля)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2C" w:rsidRDefault="00471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1)48,22</w:t>
            </w:r>
          </w:p>
          <w:p w:rsidR="00456A2C" w:rsidRDefault="00471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185 б/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2C" w:rsidRDefault="00456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6A2C" w:rsidRDefault="00471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2C" w:rsidRDefault="00456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__________</w:t>
            </w:r>
          </w:p>
        </w:tc>
      </w:tr>
    </w:tbl>
    <w:p w:rsidR="003217F9" w:rsidRDefault="003217F9" w:rsidP="00920C81">
      <w:pPr>
        <w:tabs>
          <w:tab w:val="left" w:pos="12343"/>
        </w:tabs>
      </w:pPr>
    </w:p>
    <w:sectPr w:rsidR="003217F9" w:rsidSect="00456A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6A2C"/>
    <w:rsid w:val="000803F4"/>
    <w:rsid w:val="001205E7"/>
    <w:rsid w:val="00127DEA"/>
    <w:rsid w:val="003217F9"/>
    <w:rsid w:val="00456A2C"/>
    <w:rsid w:val="004710F6"/>
    <w:rsid w:val="00516D17"/>
    <w:rsid w:val="006E2196"/>
    <w:rsid w:val="00920C81"/>
    <w:rsid w:val="00D8317A"/>
    <w:rsid w:val="00E75712"/>
    <w:rsid w:val="00EF0AC2"/>
    <w:rsid w:val="00F96A8E"/>
    <w:rsid w:val="00F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2015-04-17T06:48:00Z</dcterms:created>
  <dcterms:modified xsi:type="dcterms:W3CDTF">2018-04-11T07:09:00Z</dcterms:modified>
</cp:coreProperties>
</file>